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A" w:rsidRPr="00C1230A" w:rsidRDefault="00C1230A" w:rsidP="00C12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30A">
        <w:rPr>
          <w:rFonts w:ascii="Times New Roman" w:hAnsi="Times New Roman" w:cs="Times New Roman"/>
          <w:b/>
          <w:sz w:val="32"/>
          <w:szCs w:val="32"/>
        </w:rPr>
        <w:t>«Трудности подросткового возраста и пути их решения»</w:t>
      </w:r>
    </w:p>
    <w:p w:rsidR="00C1230A" w:rsidRP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30A">
        <w:rPr>
          <w:rFonts w:ascii="Times New Roman" w:hAnsi="Times New Roman" w:cs="Times New Roman"/>
          <w:sz w:val="28"/>
          <w:szCs w:val="28"/>
        </w:rPr>
        <w:t>Подростковый возраст - очень сложный период. Именно в этом возрасте</w:t>
      </w:r>
    </w:p>
    <w:p w:rsidR="00C1230A" w:rsidRP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легко ошибиться, пойти по неверному пути.</w:t>
      </w:r>
    </w:p>
    <w:p w:rsidR="00C1230A" w:rsidRP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«Переходный», «трудный», «критический» возраст... Эти слова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обычными, их произносят часто, желая подчеркнуть, насколько сложно протекает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развитие личности в годы перехода от детства к взрослости, насколько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бывает родителям и учителям найти правильную линию поведения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к подростку, принять правильное решение в той или иной ситуации.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Подростковый возраст - это период открытия «Я». Подросток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задумываться над вопросами: «Кто я? Чего я хочу? Что я могу?»; это переход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детства к взрослости. Всегда ли мы понимаем значимость этого перехода, умеем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ли увидеть первые ростки взрослости?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Ведь ребята еще много играют, бегают, шалят, часто они легкомысленны,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неустойчивы в интересах и увлечениях, неуравновешенны. Однако это то, 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видим, а где-то очень глубоко, в тайниках души ребенка идет таинственная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взросления. Она связана не с изменениями в обстоятельствах жизни ребенка,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изменениями в нем самом.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Главное, что отличает подростка - это возникновение у него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собственной взрослости и стремления быть и считаться взрослым. Он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войти в мир взрослых и хочет, чтобы окружающие приняли его взрослость.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какой же основе может возникнуть у него это ощущение? Это 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сдвиги в физическом и половом созревании, это растущая самостоятельность,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общение со старшими товарищами.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Чувство взрослости - это стержень личности ребенка. Он выражает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жизненную позицию подростка по отношению к людям и к миру,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содержание его поведения в кругу близких людей, ровесников, накладывает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отпечаток на весь внутренний мир ребенка. Подростка отличает 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особая, огромная восприимчивость к усвоению норм, ценностей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поведения, которые существуют в мире взрослых. Все это определяет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переориентацию с детских ценностей на взрослые.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Подросток не только протестует против тех или иных ограничений,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претендует на самостоятельность в принятии решений, он как будто ставит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целью отказаться от послушания вообще. Он становится все более нетерпимым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замечаниям, особенно в присутствии других людей. Это идет от обостренного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чувства собственного достоинства, от осознания себя личностью, которую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подавлять, уничтожать, лишать права на самостоятельность.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Подросток претендует на то, чтобы быть в известной мере равноправным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30A"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 xml:space="preserve"> с взрослыми, добивается от них, чтобы они признали это равноправие.</w:t>
      </w:r>
    </w:p>
    <w:p w:rsidR="00C1230A" w:rsidRP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0A">
        <w:rPr>
          <w:rFonts w:ascii="Times New Roman" w:hAnsi="Times New Roman" w:cs="Times New Roman"/>
          <w:b/>
          <w:sz w:val="28"/>
          <w:szCs w:val="28"/>
        </w:rPr>
        <w:t>Особенности возрастной психологии подростков.</w:t>
      </w:r>
    </w:p>
    <w:p w:rsid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0A">
        <w:rPr>
          <w:rFonts w:ascii="Times New Roman" w:hAnsi="Times New Roman" w:cs="Times New Roman"/>
          <w:b/>
          <w:sz w:val="28"/>
          <w:szCs w:val="28"/>
        </w:rPr>
        <w:t>Положительные изменения, происходящие с подростком:</w:t>
      </w:r>
    </w:p>
    <w:p w:rsidR="00C1230A" w:rsidRPr="00C1230A" w:rsidRDefault="00C1230A" w:rsidP="00C12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30A" w:rsidRPr="00C1230A" w:rsidRDefault="00C1230A" w:rsidP="00C12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проявление чувства взрослости;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0A" w:rsidRPr="00C1230A" w:rsidRDefault="00C1230A" w:rsidP="00C12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рост самосознания, самооценки, саморегуляции;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повышенное внимание к своей внешности (рост, фигура, лицо, одежда);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проявление самостоятельности в приобретении знаний и навыков;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появление познавательной мотивации;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желание быть не хуже, а лучше других.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0A">
        <w:rPr>
          <w:rFonts w:ascii="Times New Roman" w:hAnsi="Times New Roman" w:cs="Times New Roman"/>
          <w:b/>
          <w:sz w:val="28"/>
          <w:szCs w:val="28"/>
        </w:rPr>
        <w:t>Негативные изменения, происходящие с подростком: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ранимая неустойчивая психика, высокая тревожность;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проявления эгоцентризма;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намеренная манипуляция взрослыми;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внутренний конфликт с самим собой и окружающими;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повышенное негативное отношение к учителям, родителям, взрослым;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• страх одиночества (мысли о суициде).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Надо помнить, что в подростковом возрасте актуальна и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друге, потребность занять достойное место в коллективе, потребность в 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со сверстниками. Эти потребности можно реализовать в настоящих, нужных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обществу делах.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К подростковому возрасту, многие дети становятся трудными, заметно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усиливается критическое отношение детей к действиям, поступкам,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взрослых. Если слова расходятся с делом и поступками, взрослые неизбежно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теряют авторитет в глазах воспитанников. Наблюдается полная потеря контакта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взаимного доверия.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Взрослые не понимают их состояния, в это время дети - подростки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пытаются обрести независимость, освобождение из-под опеки взрослых.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На семью возлагается трудная задача: дать ребенку возможность отделиться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и в то же время отвечать за его поступки. Это возраст, когда все впервые: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любовь и первые взрослые увлечения, первые взрослые разговоры и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большие ошибки.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Крайне необходимо, чтобы в семье был хороший климат, доверительное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общение, способное сглаживать все удары и падения. Поэтому важно привлечь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мере возможности всех членов семьи.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Взрослые считают, чтобы дети не сбились с истинного пути, они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бояться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Нельзя действовать с позиции силы, оскорблять в ребенке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взрослости. Именно этим чувством объясняется болезненная ранимость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подростков, их желание во что бы то ни стало отстоять свое право на уважение,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доказать, что они уже не дети.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 xml:space="preserve">Подростку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 xml:space="preserve"> взрослый друг, с которым он мог бы обсуждать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свои жизненные проблемы, делиться своими сомнениями, тревогами,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и поддержку которой мог бы рассчитывать в трудную минуту.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0A">
        <w:rPr>
          <w:rFonts w:ascii="Times New Roman" w:hAnsi="Times New Roman" w:cs="Times New Roman"/>
          <w:sz w:val="28"/>
          <w:szCs w:val="28"/>
        </w:rPr>
        <w:t>Очень часто родители не понимают подростков, это приводит к бунту,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неповиновению, противоречивым поступкам у подростков. Надо помнить: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страхом наказаний не удержишь, только оттолкнешь от себя.</w:t>
      </w:r>
    </w:p>
    <w:p w:rsidR="00C1230A" w:rsidRPr="006F7150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30A">
        <w:rPr>
          <w:rFonts w:ascii="Times New Roman" w:hAnsi="Times New Roman" w:cs="Times New Roman"/>
          <w:b/>
          <w:sz w:val="28"/>
          <w:szCs w:val="28"/>
        </w:rPr>
        <w:t>Итак, главная задача взрослых в этот период</w:t>
      </w:r>
      <w:r w:rsidRPr="00C1230A">
        <w:rPr>
          <w:rFonts w:ascii="Times New Roman" w:hAnsi="Times New Roman" w:cs="Times New Roman"/>
          <w:sz w:val="28"/>
          <w:szCs w:val="28"/>
        </w:rPr>
        <w:t xml:space="preserve"> – сделать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подросток понимал, что с ним происходит, и осознанно решал встающие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 xml:space="preserve">ним проблемы. В этом возрасте </w:t>
      </w:r>
      <w:r w:rsidRPr="006F7150">
        <w:rPr>
          <w:rFonts w:ascii="Times New Roman" w:hAnsi="Times New Roman" w:cs="Times New Roman"/>
          <w:sz w:val="28"/>
          <w:szCs w:val="28"/>
          <w:u w:val="single"/>
        </w:rPr>
        <w:t>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C1230A" w:rsidRPr="00C1230A" w:rsidRDefault="006F7150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30A" w:rsidRPr="00C1230A">
        <w:rPr>
          <w:rFonts w:ascii="Times New Roman" w:hAnsi="Times New Roman" w:cs="Times New Roman"/>
          <w:sz w:val="28"/>
          <w:szCs w:val="28"/>
        </w:rPr>
        <w:t>Что же нужно делать взрослым, чтобы избежать конфликтов в общении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 xml:space="preserve">подростком? Конечно, терпеть </w:t>
      </w:r>
      <w:proofErr w:type="gramStart"/>
      <w:r w:rsidR="00C1230A" w:rsidRPr="00C1230A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C1230A" w:rsidRPr="00C1230A">
        <w:rPr>
          <w:rFonts w:ascii="Times New Roman" w:hAnsi="Times New Roman" w:cs="Times New Roman"/>
          <w:sz w:val="28"/>
          <w:szCs w:val="28"/>
        </w:rPr>
        <w:t xml:space="preserve"> собственного ребенка очень трудно.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 xml:space="preserve">хочется дать </w:t>
      </w:r>
      <w:proofErr w:type="gramStart"/>
      <w:r w:rsidR="00C1230A" w:rsidRPr="00C1230A">
        <w:rPr>
          <w:rFonts w:ascii="Times New Roman" w:hAnsi="Times New Roman" w:cs="Times New Roman"/>
          <w:sz w:val="28"/>
          <w:szCs w:val="28"/>
        </w:rPr>
        <w:t>грубияну</w:t>
      </w:r>
      <w:proofErr w:type="gramEnd"/>
      <w:r w:rsidR="00C1230A" w:rsidRPr="00C1230A">
        <w:rPr>
          <w:rFonts w:ascii="Times New Roman" w:hAnsi="Times New Roman" w:cs="Times New Roman"/>
          <w:sz w:val="28"/>
          <w:szCs w:val="28"/>
        </w:rPr>
        <w:t xml:space="preserve"> достойный отпор и поставить его на место. Но будет 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>этого прок? Ведь мы, взрослые, прекрасно знаем: всякое обострение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>лишь подольет масла в огонь. Будьте мудрее, не провоцируйте своего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>грубость. В этом вам помогут следующие прав</w:t>
      </w:r>
      <w:r w:rsidR="0019705F">
        <w:rPr>
          <w:rFonts w:ascii="Times New Roman" w:hAnsi="Times New Roman" w:cs="Times New Roman"/>
          <w:sz w:val="28"/>
          <w:szCs w:val="28"/>
        </w:rPr>
        <w:t>ила поведения: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· Дайте свободу. Спокойно свыкнитесь с мыслью, что ваш ребенок уже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вырос, и далее удерживать его возле себя не удастся, а непослушание — это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стремление выйти из-под вашей опеки.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· Никаких нотаций. Больше всего подростка бесят нудные родительские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 xml:space="preserve">нравоучения.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 xml:space="preserve"> стиль общения, перейдите на спокойный, вежливый тон и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откажитесь от категорических оценок и суждений. Поймите: ребенок имеет право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на собственный взгляд и собственные выводы.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· Идите на компромисс. Еще ничего никому не удалось доказать с помощью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скандала: здесь не бывает победителей. Когда и родители, и подростки охвачены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бурными негативными эмоциями, способность понимать друг друга исчезает.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lastRenderedPageBreak/>
        <w:t>· Уступает тот, кто умнее. Костер ссоры быстро погаснет, если в него не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подбрасывать дров, чтобы скандал прекратился, кто-то должен первым замолчать.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Взрослому это сделать легче, чем подростку с его неустойчивой психикой.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Запомните: лавры победителя в отношениях с собственными детьми не украшают.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· Не надо обижать. Прекращая ссору, не стремитесь сделать ребенку больно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 помощью язвительных замечаний или хлопанья дверьми. Умению достойно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выходить из трудных ситуаций ребенок учится у нас.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· Будьте тверды и последовательны. Дети — тонкие психологи. Они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прекрасно чувствуют слабость старших. Поэтому, несмотря на вашу готовность к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компромиссу, сын или дочь должны знать, что родительский авторитет незыблем.</w:t>
      </w:r>
    </w:p>
    <w:p w:rsidR="00C1230A" w:rsidRPr="00C1230A" w:rsidRDefault="006F7150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30A" w:rsidRPr="00C1230A">
        <w:rPr>
          <w:rFonts w:ascii="Times New Roman" w:hAnsi="Times New Roman" w:cs="Times New Roman"/>
          <w:sz w:val="28"/>
          <w:szCs w:val="28"/>
        </w:rPr>
        <w:t>Если же взрослые демонстрируют подростку собственную несдержанность,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0A" w:rsidRPr="00C1230A">
        <w:rPr>
          <w:rFonts w:ascii="Times New Roman" w:hAnsi="Times New Roman" w:cs="Times New Roman"/>
          <w:sz w:val="28"/>
          <w:szCs w:val="28"/>
        </w:rPr>
        <w:t>истеричность, непоследовательность, трудно ждать от них хорошего поведения.</w:t>
      </w:r>
    </w:p>
    <w:p w:rsidR="00C1230A" w:rsidRPr="006F7150" w:rsidRDefault="00C1230A" w:rsidP="00C123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50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gramStart"/>
      <w:r w:rsidRPr="006F7150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="0019705F">
        <w:rPr>
          <w:rFonts w:ascii="Times New Roman" w:hAnsi="Times New Roman" w:cs="Times New Roman"/>
          <w:b/>
          <w:sz w:val="28"/>
          <w:szCs w:val="28"/>
        </w:rPr>
        <w:t>: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С её помощью можно информировать подростка о чувствах взрослого,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 xml:space="preserve">которые возникают в ответ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 xml:space="preserve"> или иные его действия. При этом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не содержит обвинительного контекста, а лишь констатирует происходящее и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реакцию другого на это.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Пример: «Ты опять пришел поздно! Завтра никуда не пойдешь!»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«Я очень расстроена тем, что ты нарушил нашу договоренность и не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пришел домой в то время, которое мы оговорили заранее. Это происходит уже не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 первый раз, поэтому я вынуждена буду запретить тебе вечерние прогулки с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друзьями». (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Я-сообщения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>).</w:t>
      </w:r>
    </w:p>
    <w:p w:rsidR="00C1230A" w:rsidRPr="006F7150" w:rsidRDefault="00C1230A" w:rsidP="00C123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50">
        <w:rPr>
          <w:rFonts w:ascii="Times New Roman" w:hAnsi="Times New Roman" w:cs="Times New Roman"/>
          <w:b/>
          <w:sz w:val="28"/>
          <w:szCs w:val="28"/>
        </w:rPr>
        <w:t>Приемы во время разговора: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 проявление искреннего интереса к проблемам подростка, подлинное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желание помочь; важно помнить, что подросток тонко чувствует, интересуются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ли им по-настоящему или это формальное проявление внимания к нему;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 необходимо уделять внимание подростку, нельзя во время беседы с ним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заниматься посторонними делами (например: разговаривать по телефону,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заниматься домашним хозяйством и т.п.); внимательное, чуткое отношение к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проблемам взрослеющего человека позволит ему почувствовать свою значимость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и понимание взрослым важности его проблем;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 надо предоставить подростку максимальную возможность высказаться;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помнить о том, что он не хочет выслушивать поучения и мудрые советы, а хочет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рассказать о гнетущих и затруднительных аспектах своей жизни;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lastRenderedPageBreak/>
        <w:t> не следует проявлять излишнее любопытство;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 не нужно быть похожим на детектива и пытаться узнать то, о чем подросток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не хочет говорить;</w:t>
      </w:r>
    </w:p>
    <w:p w:rsidR="006F7150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> к проблемам подростка необходимо относиться без осуждения. Важно не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оценивать, а слушать, слышать и понимать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0A" w:rsidRPr="006F7150" w:rsidRDefault="00C1230A" w:rsidP="00C123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50">
        <w:rPr>
          <w:rFonts w:ascii="Times New Roman" w:hAnsi="Times New Roman" w:cs="Times New Roman"/>
          <w:b/>
          <w:sz w:val="28"/>
          <w:szCs w:val="28"/>
        </w:rPr>
        <w:t>Выразить поддержку подростку можно используя следующие</w:t>
      </w:r>
      <w:r w:rsidR="006F7150" w:rsidRPr="006F7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150">
        <w:rPr>
          <w:rFonts w:ascii="Times New Roman" w:hAnsi="Times New Roman" w:cs="Times New Roman"/>
          <w:b/>
          <w:sz w:val="28"/>
          <w:szCs w:val="28"/>
        </w:rPr>
        <w:t>выражения: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 </w:t>
      </w:r>
      <w:r w:rsidRPr="006F7150">
        <w:rPr>
          <w:rFonts w:ascii="Times New Roman" w:hAnsi="Times New Roman" w:cs="Times New Roman"/>
          <w:b/>
          <w:sz w:val="28"/>
          <w:szCs w:val="28"/>
        </w:rPr>
        <w:t>«Ты все равно молодец, потому что</w:t>
      </w:r>
      <w:proofErr w:type="gramStart"/>
      <w:r w:rsidRPr="006F7150">
        <w:rPr>
          <w:rFonts w:ascii="Times New Roman" w:hAnsi="Times New Roman" w:cs="Times New Roman"/>
          <w:b/>
          <w:sz w:val="28"/>
          <w:szCs w:val="28"/>
        </w:rPr>
        <w:t xml:space="preserve"> ....»</w:t>
      </w:r>
      <w:r w:rsidRPr="00C123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>высказывание содержит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указание на сильные стороны личности подростка, позволяет ему вернуть веру в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самого себя.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 </w:t>
      </w:r>
      <w:r w:rsidRPr="006F7150">
        <w:rPr>
          <w:rFonts w:ascii="Times New Roman" w:hAnsi="Times New Roman" w:cs="Times New Roman"/>
          <w:b/>
          <w:sz w:val="28"/>
          <w:szCs w:val="28"/>
        </w:rPr>
        <w:t>«Мне это знакомо, я тоже сталкивался с похожей ситуацией»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>нформирование подростка о том, что его проблема не уникальна, встречалась в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 xml:space="preserve">опыте других людей. Это означает, что, во-первых, проблему можно решить, 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>во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вторых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>, снижается чувство вины, ощущение собственной никчемности, так как и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 другими «такое бывает».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 </w:t>
      </w:r>
      <w:r w:rsidRPr="006F7150">
        <w:rPr>
          <w:rFonts w:ascii="Times New Roman" w:hAnsi="Times New Roman" w:cs="Times New Roman"/>
          <w:b/>
          <w:sz w:val="28"/>
          <w:szCs w:val="28"/>
        </w:rPr>
        <w:t>«Благодаря этому ты....»</w:t>
      </w:r>
      <w:r w:rsidRPr="00C1230A">
        <w:rPr>
          <w:rFonts w:ascii="Times New Roman" w:hAnsi="Times New Roman" w:cs="Times New Roman"/>
          <w:sz w:val="28"/>
          <w:szCs w:val="28"/>
        </w:rPr>
        <w:t>– указание на положительные моменты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случившегося позволяет увидеть проблему с несколько иной точки зрения и</w:t>
      </w:r>
      <w:proofErr w:type="gramStart"/>
      <w:r w:rsidRPr="00C12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возможно, изменить взгляд на ее решение.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 </w:t>
      </w:r>
      <w:r w:rsidRPr="006F7150">
        <w:rPr>
          <w:rFonts w:ascii="Times New Roman" w:hAnsi="Times New Roman" w:cs="Times New Roman"/>
          <w:b/>
          <w:sz w:val="28"/>
          <w:szCs w:val="28"/>
        </w:rPr>
        <w:t>«Давай вместе попробуем разобраться в случившемся..</w:t>
      </w:r>
      <w:proofErr w:type="gramStart"/>
      <w:r w:rsidRPr="006F715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  <w:r w:rsidRPr="00C1230A">
        <w:rPr>
          <w:rFonts w:ascii="Times New Roman" w:hAnsi="Times New Roman" w:cs="Times New Roman"/>
          <w:sz w:val="28"/>
          <w:szCs w:val="28"/>
        </w:rPr>
        <w:t>-предложение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помощи по преодолению трудной ситуации является действенным видом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оказания психологической поддержки, так как дает подростку веру в то, что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проблема может быть решена.</w:t>
      </w:r>
    </w:p>
    <w:p w:rsidR="00C1230A" w:rsidRPr="00C1230A" w:rsidRDefault="00C1230A" w:rsidP="00C1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0A">
        <w:rPr>
          <w:rFonts w:ascii="Times New Roman" w:hAnsi="Times New Roman" w:cs="Times New Roman"/>
          <w:sz w:val="28"/>
          <w:szCs w:val="28"/>
        </w:rPr>
        <w:t xml:space="preserve"> </w:t>
      </w:r>
      <w:r w:rsidRPr="006F7150">
        <w:rPr>
          <w:rFonts w:ascii="Times New Roman" w:hAnsi="Times New Roman" w:cs="Times New Roman"/>
          <w:b/>
          <w:sz w:val="28"/>
          <w:szCs w:val="28"/>
        </w:rPr>
        <w:t>«Знаешь, это действительно сложно... Я не уверен, что мог бы</w:t>
      </w:r>
      <w:r w:rsidR="006F7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150">
        <w:rPr>
          <w:rFonts w:ascii="Times New Roman" w:hAnsi="Times New Roman" w:cs="Times New Roman"/>
          <w:b/>
          <w:sz w:val="28"/>
          <w:szCs w:val="28"/>
        </w:rPr>
        <w:t>поступить иначе...»</w:t>
      </w:r>
      <w:r w:rsidRPr="00C1230A">
        <w:rPr>
          <w:rFonts w:ascii="Times New Roman" w:hAnsi="Times New Roman" w:cs="Times New Roman"/>
          <w:sz w:val="28"/>
          <w:szCs w:val="28"/>
        </w:rPr>
        <w:t xml:space="preserve"> – указание на объективную сложность ситуации приводит к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тому, что у подростка снижается чувство вины за произошедшее, повышается</w:t>
      </w:r>
      <w:r w:rsidR="006F7150">
        <w:rPr>
          <w:rFonts w:ascii="Times New Roman" w:hAnsi="Times New Roman" w:cs="Times New Roman"/>
          <w:sz w:val="28"/>
          <w:szCs w:val="28"/>
        </w:rPr>
        <w:t xml:space="preserve"> </w:t>
      </w:r>
      <w:r w:rsidRPr="00C1230A">
        <w:rPr>
          <w:rFonts w:ascii="Times New Roman" w:hAnsi="Times New Roman" w:cs="Times New Roman"/>
          <w:sz w:val="28"/>
          <w:szCs w:val="28"/>
        </w:rPr>
        <w:t>самоуважение.</w:t>
      </w:r>
    </w:p>
    <w:p w:rsidR="00CB2783" w:rsidRPr="0019705F" w:rsidRDefault="006F7150" w:rsidP="006F715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в заключение</w:t>
      </w:r>
      <w:r w:rsidR="00C1230A" w:rsidRPr="00C1230A">
        <w:rPr>
          <w:rFonts w:ascii="Times New Roman" w:hAnsi="Times New Roman" w:cs="Times New Roman"/>
          <w:sz w:val="28"/>
          <w:szCs w:val="28"/>
        </w:rPr>
        <w:t xml:space="preserve"> мудрое напутствие </w:t>
      </w:r>
      <w:r w:rsidR="00CB2783">
        <w:rPr>
          <w:rFonts w:ascii="Times New Roman" w:hAnsi="Times New Roman" w:cs="Times New Roman"/>
          <w:sz w:val="28"/>
          <w:szCs w:val="28"/>
        </w:rPr>
        <w:t xml:space="preserve">Виссариона Григорьевича Белинского </w:t>
      </w:r>
      <w:r w:rsidR="00CB2783" w:rsidRPr="001970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"Воспитание — великое дело: им решается участь человека". </w:t>
      </w:r>
    </w:p>
    <w:sectPr w:rsidR="00CB2783" w:rsidRPr="0019705F" w:rsidSect="00A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30A"/>
    <w:rsid w:val="0019705F"/>
    <w:rsid w:val="00591223"/>
    <w:rsid w:val="006F7150"/>
    <w:rsid w:val="00A14024"/>
    <w:rsid w:val="00C1230A"/>
    <w:rsid w:val="00CB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2023-09-05T04:23:00Z</dcterms:created>
  <dcterms:modified xsi:type="dcterms:W3CDTF">2023-09-05T04:23:00Z</dcterms:modified>
</cp:coreProperties>
</file>